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B1" w:rsidRPr="00937AB1" w:rsidRDefault="003A1557" w:rsidP="00937AB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9F4265">
        <w:rPr>
          <w:rFonts w:ascii="Times New Roman" w:hAnsi="Times New Roman" w:cs="Times New Roman"/>
          <w:b/>
          <w:sz w:val="24"/>
          <w:szCs w:val="24"/>
        </w:rPr>
        <w:t xml:space="preserve">brazloženje </w:t>
      </w:r>
      <w:r w:rsidR="005C5B67">
        <w:rPr>
          <w:rFonts w:ascii="Times New Roman" w:hAnsi="Times New Roman" w:cs="Times New Roman"/>
          <w:b/>
          <w:sz w:val="24"/>
          <w:szCs w:val="24"/>
        </w:rPr>
        <w:t xml:space="preserve">prijedloga </w:t>
      </w:r>
      <w:r w:rsidR="009F4265">
        <w:rPr>
          <w:rFonts w:ascii="Times New Roman" w:hAnsi="Times New Roman" w:cs="Times New Roman"/>
          <w:b/>
          <w:sz w:val="24"/>
          <w:szCs w:val="24"/>
        </w:rPr>
        <w:t>I. izmjen</w:t>
      </w:r>
      <w:r w:rsidR="005C5B67">
        <w:rPr>
          <w:rFonts w:ascii="Times New Roman" w:hAnsi="Times New Roman" w:cs="Times New Roman"/>
          <w:b/>
          <w:sz w:val="24"/>
          <w:szCs w:val="24"/>
        </w:rPr>
        <w:t>a</w:t>
      </w:r>
      <w:r w:rsidR="009F4265">
        <w:rPr>
          <w:rFonts w:ascii="Times New Roman" w:hAnsi="Times New Roman" w:cs="Times New Roman"/>
          <w:b/>
          <w:sz w:val="24"/>
          <w:szCs w:val="24"/>
        </w:rPr>
        <w:t xml:space="preserve"> i dopun</w:t>
      </w:r>
      <w:r w:rsidR="005C5B67">
        <w:rPr>
          <w:rFonts w:ascii="Times New Roman" w:hAnsi="Times New Roman" w:cs="Times New Roman"/>
          <w:b/>
          <w:sz w:val="24"/>
          <w:szCs w:val="24"/>
        </w:rPr>
        <w:t>a</w:t>
      </w:r>
      <w:r w:rsidR="00937AB1" w:rsidRPr="00937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459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937AB1" w:rsidRPr="00937AB1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996DFF">
        <w:rPr>
          <w:rFonts w:ascii="Times New Roman" w:hAnsi="Times New Roman" w:cs="Times New Roman"/>
          <w:b/>
          <w:sz w:val="24"/>
          <w:szCs w:val="24"/>
        </w:rPr>
        <w:t>2</w:t>
      </w:r>
      <w:r w:rsidR="00377BCD">
        <w:rPr>
          <w:rFonts w:ascii="Times New Roman" w:hAnsi="Times New Roman" w:cs="Times New Roman"/>
          <w:b/>
          <w:sz w:val="24"/>
          <w:szCs w:val="24"/>
        </w:rPr>
        <w:t>5</w:t>
      </w:r>
      <w:r w:rsidR="00937AB1" w:rsidRPr="00937AB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4403C1" w:rsidRDefault="004403C1" w:rsidP="004403C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C5863" w:rsidRDefault="0056556A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Procjena potrebnih sredstava za aktivnosti/projekte unutar programa:</w:t>
      </w:r>
    </w:p>
    <w:p w:rsidR="0056556A" w:rsidRDefault="0056556A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6556A" w:rsidRDefault="0056556A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9"/>
        <w:gridCol w:w="2349"/>
        <w:gridCol w:w="2349"/>
        <w:gridCol w:w="2349"/>
      </w:tblGrid>
      <w:tr w:rsidR="009F2E95" w:rsidRPr="009F2E95" w:rsidTr="0056556A"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E95" w:rsidRPr="00DA61F4" w:rsidRDefault="0056556A" w:rsidP="009F2E9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F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F2E95" w:rsidRPr="00DA61F4">
              <w:rPr>
                <w:rFonts w:ascii="Times New Roman" w:hAnsi="Times New Roman" w:cs="Times New Roman"/>
                <w:b/>
                <w:sz w:val="24"/>
                <w:szCs w:val="24"/>
              </w:rPr>
              <w:t>ktivnost/projekt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E95" w:rsidRPr="00DA61F4" w:rsidRDefault="009F2E95" w:rsidP="009F2E9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F4">
              <w:rPr>
                <w:rFonts w:ascii="Times New Roman" w:hAnsi="Times New Roman" w:cs="Times New Roman"/>
                <w:b/>
                <w:sz w:val="24"/>
                <w:szCs w:val="24"/>
              </w:rPr>
              <w:t>Tekući plan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E95" w:rsidRPr="00DA61F4" w:rsidRDefault="009F2E95" w:rsidP="009F2E9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F4">
              <w:rPr>
                <w:rFonts w:ascii="Times New Roman" w:hAnsi="Times New Roman" w:cs="Times New Roman"/>
                <w:b/>
                <w:sz w:val="24"/>
                <w:szCs w:val="24"/>
              </w:rPr>
              <w:t>Promjena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E95" w:rsidRPr="00DA61F4" w:rsidRDefault="009F2E95" w:rsidP="009F2E9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1F4">
              <w:rPr>
                <w:rFonts w:ascii="Times New Roman" w:hAnsi="Times New Roman" w:cs="Times New Roman"/>
                <w:b/>
                <w:sz w:val="24"/>
                <w:szCs w:val="24"/>
              </w:rPr>
              <w:t>Novi plan</w:t>
            </w:r>
          </w:p>
        </w:tc>
      </w:tr>
      <w:tr w:rsidR="009F2E95" w:rsidRPr="009F2E95" w:rsidTr="0056556A">
        <w:tc>
          <w:tcPr>
            <w:tcW w:w="2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56556A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Aktivnost: Odgojno, administrativno i tehničko osoblje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377BCD" w:rsidP="00377B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1.102.337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377BCD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234.088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377BCD" w:rsidP="00377B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1.336.425</w:t>
            </w:r>
          </w:p>
        </w:tc>
      </w:tr>
      <w:tr w:rsidR="009F2E95" w:rsidRPr="009F2E95" w:rsidTr="0056556A">
        <w:tc>
          <w:tcPr>
            <w:tcW w:w="2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56556A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Aktivnost: Redovni programi Umjetnička škole Poreč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377BCD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412.629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377BCD" w:rsidP="00377B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12.863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E50A9D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425.492</w:t>
            </w:r>
          </w:p>
        </w:tc>
      </w:tr>
      <w:tr w:rsidR="0056556A" w:rsidRPr="009F2E95" w:rsidTr="0056556A">
        <w:tc>
          <w:tcPr>
            <w:tcW w:w="23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56A" w:rsidRDefault="0056556A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projekt: Nabava opreme – minimalni standard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56A" w:rsidRDefault="00552D3E" w:rsidP="0082058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27.317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56A" w:rsidRDefault="00377BCD" w:rsidP="00377B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2.149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556A" w:rsidRDefault="00377BCD" w:rsidP="00377B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29.466</w:t>
            </w:r>
          </w:p>
        </w:tc>
      </w:tr>
      <w:tr w:rsidR="009F2E95" w:rsidRPr="009F2E95" w:rsidTr="0056556A">
        <w:tc>
          <w:tcPr>
            <w:tcW w:w="23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56556A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Kapitalni projekt: Nabava opreme iznad minimalnog standarda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377BCD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27.718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377BCD" w:rsidP="00377BC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11.459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E95" w:rsidRPr="009F2E95" w:rsidRDefault="00377BCD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39.177</w:t>
            </w:r>
          </w:p>
        </w:tc>
      </w:tr>
      <w:tr w:rsidR="00E1734A" w:rsidRPr="009F2E95" w:rsidTr="00E1734A"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34A" w:rsidRPr="009F2E95" w:rsidRDefault="00E1734A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34A" w:rsidRPr="009F2E95" w:rsidRDefault="00E1734A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34A" w:rsidRPr="009F2E95" w:rsidRDefault="00E1734A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34A" w:rsidRPr="009F2E95" w:rsidRDefault="00E1734A" w:rsidP="009F2E9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34A" w:rsidRPr="009F2E95" w:rsidTr="00E1734A">
        <w:tc>
          <w:tcPr>
            <w:tcW w:w="23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34A" w:rsidRDefault="00E1734A" w:rsidP="00E1734A">
            <w:r w:rsidRPr="00EA6B85">
              <w:rPr>
                <w:rFonts w:ascii="Times New Roman" w:hAnsi="Times New Roman" w:cs="Times New Roman"/>
                <w:sz w:val="24"/>
                <w:szCs w:val="24"/>
              </w:rPr>
              <w:t xml:space="preserve">Kapitalni projekt: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dodatna ulaganja na građevinskim objektima iznad</w:t>
            </w:r>
            <w:r w:rsidRPr="00EA6B85">
              <w:rPr>
                <w:rFonts w:ascii="Times New Roman" w:hAnsi="Times New Roman" w:cs="Times New Roman"/>
                <w:sz w:val="24"/>
                <w:szCs w:val="24"/>
              </w:rPr>
              <w:t xml:space="preserve"> minimalnog standarda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34A" w:rsidRPr="00E1734A" w:rsidRDefault="00552D3E" w:rsidP="00E173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34A" w:rsidRPr="00E1734A" w:rsidRDefault="00552D3E" w:rsidP="00037E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734A" w:rsidRPr="00E1734A" w:rsidRDefault="00A817EC" w:rsidP="00037E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F2E95" w:rsidRPr="009F2E95" w:rsidRDefault="009F2E95" w:rsidP="009F2E95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1D24AC" w:rsidRDefault="00937AB1" w:rsidP="0056556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  <w:r w:rsidRPr="00937AB1">
        <w:rPr>
          <w:rFonts w:ascii="Times New Roman" w:hAnsi="Times New Roman" w:cs="Times New Roman"/>
          <w:sz w:val="24"/>
          <w:szCs w:val="24"/>
        </w:rPr>
        <w:tab/>
      </w:r>
    </w:p>
    <w:p w:rsidR="004403C1" w:rsidRDefault="0056556A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Obrazloženje aktivnosti /projekta odnosno promjena</w:t>
      </w:r>
    </w:p>
    <w:p w:rsidR="0056556A" w:rsidRDefault="0056556A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D77BD" w:rsidRDefault="0056556A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7525">
        <w:rPr>
          <w:rFonts w:ascii="Times New Roman" w:hAnsi="Times New Roman" w:cs="Times New Roman"/>
          <w:b/>
          <w:sz w:val="24"/>
          <w:szCs w:val="24"/>
        </w:rPr>
        <w:t xml:space="preserve">Naziv aktivnosti projekta u </w:t>
      </w:r>
      <w:r w:rsidR="000B3B6B">
        <w:rPr>
          <w:rFonts w:ascii="Times New Roman" w:hAnsi="Times New Roman" w:cs="Times New Roman"/>
          <w:b/>
          <w:sz w:val="24"/>
          <w:szCs w:val="24"/>
        </w:rPr>
        <w:t>financijskom planu</w:t>
      </w:r>
      <w:r w:rsidRPr="00537525">
        <w:rPr>
          <w:rFonts w:ascii="Times New Roman" w:hAnsi="Times New Roman" w:cs="Times New Roman"/>
          <w:b/>
          <w:sz w:val="24"/>
          <w:szCs w:val="24"/>
        </w:rPr>
        <w:t>: Odgojno, administrativno i tehničko osoblje</w:t>
      </w:r>
      <w:r>
        <w:rPr>
          <w:rFonts w:ascii="Times New Roman" w:hAnsi="Times New Roman" w:cs="Times New Roman"/>
          <w:sz w:val="24"/>
          <w:szCs w:val="24"/>
        </w:rPr>
        <w:t xml:space="preserve"> iznos je </w:t>
      </w:r>
      <w:r w:rsidR="00FD77BD">
        <w:rPr>
          <w:rFonts w:ascii="Times New Roman" w:hAnsi="Times New Roman" w:cs="Times New Roman"/>
          <w:sz w:val="24"/>
          <w:szCs w:val="24"/>
        </w:rPr>
        <w:t xml:space="preserve">uvećan zbog usklađenja sa </w:t>
      </w:r>
      <w:r w:rsidR="000B3B6B">
        <w:rPr>
          <w:rFonts w:ascii="Times New Roman" w:hAnsi="Times New Roman" w:cs="Times New Roman"/>
          <w:sz w:val="24"/>
          <w:szCs w:val="24"/>
        </w:rPr>
        <w:t>kolektivnim ugovorom odnosno povećanjem osnovice za plaću za zadnji kvartal 2025. godine</w:t>
      </w:r>
      <w:r w:rsidR="00552D3E">
        <w:rPr>
          <w:rFonts w:ascii="Times New Roman" w:hAnsi="Times New Roman" w:cs="Times New Roman"/>
          <w:sz w:val="24"/>
          <w:szCs w:val="24"/>
        </w:rPr>
        <w:t>.</w:t>
      </w:r>
    </w:p>
    <w:p w:rsidR="00552D3E" w:rsidRDefault="00552D3E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3B6B" w:rsidRDefault="00537525" w:rsidP="000B3B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37525">
        <w:rPr>
          <w:rFonts w:ascii="Times New Roman" w:hAnsi="Times New Roman" w:cs="Times New Roman"/>
          <w:b/>
          <w:sz w:val="24"/>
          <w:szCs w:val="24"/>
        </w:rPr>
        <w:t xml:space="preserve">Naziv aktivnosti </w:t>
      </w:r>
      <w:r w:rsidR="00DA61F4">
        <w:rPr>
          <w:rFonts w:ascii="Times New Roman" w:hAnsi="Times New Roman" w:cs="Times New Roman"/>
          <w:b/>
          <w:sz w:val="24"/>
          <w:szCs w:val="24"/>
        </w:rPr>
        <w:t xml:space="preserve">projekta </w:t>
      </w:r>
      <w:r w:rsidRPr="00537525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0B3B6B">
        <w:rPr>
          <w:rFonts w:ascii="Times New Roman" w:hAnsi="Times New Roman" w:cs="Times New Roman"/>
          <w:b/>
          <w:sz w:val="24"/>
          <w:szCs w:val="24"/>
        </w:rPr>
        <w:t>financijskom planu</w:t>
      </w:r>
      <w:r w:rsidRPr="00537525">
        <w:rPr>
          <w:rFonts w:ascii="Times New Roman" w:hAnsi="Times New Roman" w:cs="Times New Roman"/>
          <w:b/>
          <w:sz w:val="24"/>
          <w:szCs w:val="24"/>
        </w:rPr>
        <w:t>: Redovni programi Umjetničke škole Poreč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7BD">
        <w:rPr>
          <w:rFonts w:ascii="Times New Roman" w:hAnsi="Times New Roman" w:cs="Times New Roman"/>
          <w:sz w:val="24"/>
          <w:szCs w:val="24"/>
        </w:rPr>
        <w:t>iz izvora Ministarstva z</w:t>
      </w:r>
      <w:r>
        <w:rPr>
          <w:rFonts w:ascii="Times New Roman" w:hAnsi="Times New Roman" w:cs="Times New Roman"/>
          <w:sz w:val="24"/>
          <w:szCs w:val="24"/>
        </w:rPr>
        <w:t>nanosti</w:t>
      </w:r>
      <w:r w:rsidR="000B3B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obrazovanja </w:t>
      </w:r>
      <w:r w:rsidR="000B3B6B">
        <w:rPr>
          <w:rFonts w:ascii="Times New Roman" w:hAnsi="Times New Roman" w:cs="Times New Roman"/>
          <w:sz w:val="24"/>
          <w:szCs w:val="24"/>
        </w:rPr>
        <w:t xml:space="preserve">i mladih </w:t>
      </w:r>
      <w:r w:rsidR="00FD77BD">
        <w:rPr>
          <w:rFonts w:ascii="Times New Roman" w:hAnsi="Times New Roman" w:cs="Times New Roman"/>
          <w:sz w:val="24"/>
          <w:szCs w:val="24"/>
        </w:rPr>
        <w:t xml:space="preserve">iznos se povećao </w:t>
      </w:r>
      <w:r w:rsidR="000B3B6B">
        <w:rPr>
          <w:rFonts w:ascii="Times New Roman" w:hAnsi="Times New Roman" w:cs="Times New Roman"/>
          <w:sz w:val="24"/>
          <w:szCs w:val="24"/>
        </w:rPr>
        <w:t xml:space="preserve">plaće, </w:t>
      </w:r>
      <w:r w:rsidR="00FD77BD">
        <w:rPr>
          <w:rFonts w:ascii="Times New Roman" w:hAnsi="Times New Roman" w:cs="Times New Roman"/>
          <w:sz w:val="24"/>
          <w:szCs w:val="24"/>
        </w:rPr>
        <w:t>intelektualne usluge i naknadu za nezapošl</w:t>
      </w:r>
      <w:r w:rsidR="00552D3E">
        <w:rPr>
          <w:rFonts w:ascii="Times New Roman" w:hAnsi="Times New Roman" w:cs="Times New Roman"/>
          <w:sz w:val="24"/>
          <w:szCs w:val="24"/>
        </w:rPr>
        <w:t>javanje osoba sa invaliditetom</w:t>
      </w:r>
      <w:r w:rsidR="000B3B6B">
        <w:rPr>
          <w:rFonts w:ascii="Times New Roman" w:hAnsi="Times New Roman" w:cs="Times New Roman"/>
          <w:sz w:val="24"/>
          <w:szCs w:val="24"/>
        </w:rPr>
        <w:t>, naknade za prijevoz na posao i s posla za zaposlenike</w:t>
      </w:r>
      <w:r w:rsidR="00552D3E">
        <w:rPr>
          <w:rFonts w:ascii="Times New Roman" w:hAnsi="Times New Roman" w:cs="Times New Roman"/>
          <w:sz w:val="24"/>
          <w:szCs w:val="24"/>
        </w:rPr>
        <w:t xml:space="preserve">. </w:t>
      </w:r>
      <w:r w:rsidR="000B3B6B">
        <w:rPr>
          <w:rFonts w:ascii="Times New Roman" w:hAnsi="Times New Roman" w:cs="Times New Roman"/>
          <w:sz w:val="24"/>
          <w:szCs w:val="24"/>
        </w:rPr>
        <w:t xml:space="preserve">Pomoći za minimalni standard decentraliziranih funkcija usklađen je sa Odlukom o kriterijima i mjerilima za utvrđivanje bilančnih prava za financiranje minimalnog financijskog standarda javnih potreba u osnovnom školstvu u 2025. godini.  </w:t>
      </w:r>
    </w:p>
    <w:p w:rsidR="000B3B6B" w:rsidRDefault="000B3B6B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3B6B" w:rsidRDefault="000B3B6B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B3B6B">
        <w:rPr>
          <w:rFonts w:ascii="Times New Roman" w:hAnsi="Times New Roman" w:cs="Times New Roman"/>
          <w:b/>
          <w:sz w:val="24"/>
          <w:szCs w:val="24"/>
        </w:rPr>
        <w:t>Naziv aktivnosti projekta u financijskom planu: Kapitalni projekti nabava opreme – minimalni standard</w:t>
      </w:r>
      <w:r>
        <w:rPr>
          <w:rFonts w:ascii="Times New Roman" w:hAnsi="Times New Roman" w:cs="Times New Roman"/>
          <w:sz w:val="24"/>
          <w:szCs w:val="24"/>
        </w:rPr>
        <w:t xml:space="preserve"> iznos je usklađen sa Odlukom o kriterijima i mjerilima za utvrđivanje bilančnih prava za financiranje minimalnog financijskog standarda javnih potreba u osnovnom školstvu u 2025. godini. </w:t>
      </w:r>
    </w:p>
    <w:p w:rsidR="000B3B6B" w:rsidRDefault="000B3B6B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B3B6B" w:rsidRDefault="000B3B6B" w:rsidP="000B3B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B6B">
        <w:rPr>
          <w:rFonts w:ascii="Times New Roman" w:hAnsi="Times New Roman" w:cs="Times New Roman"/>
          <w:b/>
          <w:sz w:val="24"/>
          <w:szCs w:val="24"/>
        </w:rPr>
        <w:t xml:space="preserve">Naziv aktivnosti projekta u financijskom planu: </w:t>
      </w:r>
      <w:r w:rsidRPr="00ED31CF">
        <w:rPr>
          <w:rFonts w:ascii="Times New Roman" w:hAnsi="Times New Roman" w:cs="Times New Roman"/>
          <w:sz w:val="24"/>
          <w:szCs w:val="24"/>
        </w:rPr>
        <w:t>Kapitalni projekti nabava opreme – iznad minimalnog standard</w:t>
      </w:r>
      <w:r w:rsidR="00ED31CF" w:rsidRPr="00ED31CF">
        <w:rPr>
          <w:rFonts w:ascii="Times New Roman" w:hAnsi="Times New Roman" w:cs="Times New Roman"/>
          <w:sz w:val="24"/>
          <w:szCs w:val="24"/>
        </w:rPr>
        <w:t>a  planirano je više rashoda iz izvora namjenskih prihoda (participacije)</w:t>
      </w:r>
      <w:r w:rsidR="00ED31CF">
        <w:rPr>
          <w:rFonts w:ascii="Times New Roman" w:hAnsi="Times New Roman" w:cs="Times New Roman"/>
          <w:sz w:val="24"/>
          <w:szCs w:val="24"/>
        </w:rPr>
        <w:t xml:space="preserve"> za kupnju instrumenta</w:t>
      </w:r>
      <w:r w:rsidR="00ED31CF" w:rsidRPr="00ED31CF">
        <w:rPr>
          <w:rFonts w:ascii="Times New Roman" w:hAnsi="Times New Roman" w:cs="Times New Roman"/>
          <w:sz w:val="24"/>
          <w:szCs w:val="24"/>
        </w:rPr>
        <w:t xml:space="preserve"> i </w:t>
      </w:r>
      <w:r w:rsidR="00ED31CF">
        <w:rPr>
          <w:rFonts w:ascii="Times New Roman" w:hAnsi="Times New Roman" w:cs="Times New Roman"/>
          <w:sz w:val="24"/>
          <w:szCs w:val="24"/>
        </w:rPr>
        <w:t>za ostvarene kapitalne donacije.</w:t>
      </w:r>
      <w:r w:rsidR="00ED31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B6B" w:rsidRDefault="000B3B6B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0E68" w:rsidRDefault="009F0E68" w:rsidP="00DA61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77B0F" w:rsidRDefault="009F7119" w:rsidP="00DA61F4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3D0B">
        <w:rPr>
          <w:rFonts w:ascii="Times New Roman" w:hAnsi="Times New Roman" w:cs="Times New Roman"/>
          <w:sz w:val="24"/>
          <w:szCs w:val="24"/>
        </w:rPr>
        <w:t>Predsjednica Školskog odbora</w:t>
      </w:r>
      <w:r w:rsidR="00F77B0F">
        <w:rPr>
          <w:rFonts w:ascii="Times New Roman" w:hAnsi="Times New Roman" w:cs="Times New Roman"/>
          <w:sz w:val="24"/>
          <w:szCs w:val="24"/>
        </w:rPr>
        <w:t>:</w:t>
      </w:r>
    </w:p>
    <w:p w:rsidR="00DA61F4" w:rsidRDefault="00F77B0F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3D0B">
        <w:rPr>
          <w:rFonts w:ascii="Times New Roman" w:hAnsi="Times New Roman" w:cs="Times New Roman"/>
          <w:sz w:val="24"/>
          <w:szCs w:val="24"/>
        </w:rPr>
        <w:t>Vilijana Šugar</w:t>
      </w:r>
      <w:bookmarkStart w:id="0" w:name="_GoBack"/>
      <w:bookmarkEnd w:id="0"/>
    </w:p>
    <w:p w:rsidR="00DA61F4" w:rsidRDefault="00DA61F4" w:rsidP="00937A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DA61F4" w:rsidSect="004403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A58"/>
    <w:multiLevelType w:val="hybridMultilevel"/>
    <w:tmpl w:val="AE628FE6"/>
    <w:lvl w:ilvl="0" w:tplc="154454AC">
      <w:numFmt w:val="bullet"/>
      <w:lvlText w:val="-"/>
      <w:lvlJc w:val="left"/>
      <w:pPr>
        <w:ind w:left="229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" w15:restartNumberingAfterBreak="0">
    <w:nsid w:val="114834C8"/>
    <w:multiLevelType w:val="hybridMultilevel"/>
    <w:tmpl w:val="3320D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4516"/>
    <w:multiLevelType w:val="hybridMultilevel"/>
    <w:tmpl w:val="4BB0EF9A"/>
    <w:lvl w:ilvl="0" w:tplc="7DE42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27B67"/>
    <w:multiLevelType w:val="hybridMultilevel"/>
    <w:tmpl w:val="A32A2E68"/>
    <w:lvl w:ilvl="0" w:tplc="FA7E75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7442E27"/>
    <w:multiLevelType w:val="hybridMultilevel"/>
    <w:tmpl w:val="AA1A1F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E285A"/>
    <w:multiLevelType w:val="hybridMultilevel"/>
    <w:tmpl w:val="47A6FCE2"/>
    <w:lvl w:ilvl="0" w:tplc="98547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E74CB"/>
    <w:multiLevelType w:val="hybridMultilevel"/>
    <w:tmpl w:val="B06ED762"/>
    <w:lvl w:ilvl="0" w:tplc="729647E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13"/>
    <w:rsid w:val="00037ECC"/>
    <w:rsid w:val="0004235A"/>
    <w:rsid w:val="00051BA5"/>
    <w:rsid w:val="000A693E"/>
    <w:rsid w:val="000B1BDE"/>
    <w:rsid w:val="000B3B6B"/>
    <w:rsid w:val="000C0230"/>
    <w:rsid w:val="000F48BB"/>
    <w:rsid w:val="0012314B"/>
    <w:rsid w:val="0012393E"/>
    <w:rsid w:val="001A7178"/>
    <w:rsid w:val="001B3DAB"/>
    <w:rsid w:val="001B49D1"/>
    <w:rsid w:val="001D2467"/>
    <w:rsid w:val="001D24AC"/>
    <w:rsid w:val="001D7091"/>
    <w:rsid w:val="001F2320"/>
    <w:rsid w:val="002808EC"/>
    <w:rsid w:val="00297B1A"/>
    <w:rsid w:val="003256B6"/>
    <w:rsid w:val="00364FDA"/>
    <w:rsid w:val="00377BCD"/>
    <w:rsid w:val="003A1557"/>
    <w:rsid w:val="003B51BF"/>
    <w:rsid w:val="003C1427"/>
    <w:rsid w:val="004403C1"/>
    <w:rsid w:val="00537525"/>
    <w:rsid w:val="00552D3E"/>
    <w:rsid w:val="0056556A"/>
    <w:rsid w:val="00584605"/>
    <w:rsid w:val="005A0AE6"/>
    <w:rsid w:val="005C5B67"/>
    <w:rsid w:val="005F368A"/>
    <w:rsid w:val="005F542C"/>
    <w:rsid w:val="00613F3A"/>
    <w:rsid w:val="00657DC5"/>
    <w:rsid w:val="00663459"/>
    <w:rsid w:val="006E1E2D"/>
    <w:rsid w:val="007302A9"/>
    <w:rsid w:val="00770354"/>
    <w:rsid w:val="00790513"/>
    <w:rsid w:val="007C5863"/>
    <w:rsid w:val="007E5E22"/>
    <w:rsid w:val="00820587"/>
    <w:rsid w:val="008B36F1"/>
    <w:rsid w:val="008C6096"/>
    <w:rsid w:val="008D2880"/>
    <w:rsid w:val="00937AB1"/>
    <w:rsid w:val="00996DFF"/>
    <w:rsid w:val="009A2171"/>
    <w:rsid w:val="009F0E68"/>
    <w:rsid w:val="009F2E95"/>
    <w:rsid w:val="009F4265"/>
    <w:rsid w:val="009F7119"/>
    <w:rsid w:val="00A57D96"/>
    <w:rsid w:val="00A67562"/>
    <w:rsid w:val="00A817EC"/>
    <w:rsid w:val="00AB5300"/>
    <w:rsid w:val="00AC7D45"/>
    <w:rsid w:val="00BA07B4"/>
    <w:rsid w:val="00C050DE"/>
    <w:rsid w:val="00C60C56"/>
    <w:rsid w:val="00C770A9"/>
    <w:rsid w:val="00CC09E1"/>
    <w:rsid w:val="00CC502D"/>
    <w:rsid w:val="00D05519"/>
    <w:rsid w:val="00DA61F4"/>
    <w:rsid w:val="00DB3D0B"/>
    <w:rsid w:val="00DE4155"/>
    <w:rsid w:val="00E1734A"/>
    <w:rsid w:val="00E50A9D"/>
    <w:rsid w:val="00EB29A3"/>
    <w:rsid w:val="00ED31CF"/>
    <w:rsid w:val="00F77B0F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41D60"/>
  <w15:chartTrackingRefBased/>
  <w15:docId w15:val="{29A73B7A-FB00-4EB6-B746-012E3A66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37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37AB1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937A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Plamenka</dc:creator>
  <cp:keywords/>
  <dc:description/>
  <cp:lastModifiedBy>USP</cp:lastModifiedBy>
  <cp:revision>9</cp:revision>
  <dcterms:created xsi:type="dcterms:W3CDTF">2024-04-28T17:50:00Z</dcterms:created>
  <dcterms:modified xsi:type="dcterms:W3CDTF">2025-07-15T07:28:00Z</dcterms:modified>
</cp:coreProperties>
</file>